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53783" w14:textId="5AA6D350" w:rsidR="00E51CB9" w:rsidRPr="00896946" w:rsidRDefault="00896946" w:rsidP="002F0D04">
      <w:pPr>
        <w:rPr>
          <w:b/>
          <w:bCs/>
        </w:rPr>
      </w:pPr>
      <w:r w:rsidRPr="00896946">
        <w:rPr>
          <w:b/>
          <w:bCs/>
        </w:rPr>
        <w:t>TOM FORD FUCKING FABULOUS ALL OVER BODY SPRAY</w:t>
      </w:r>
    </w:p>
    <w:p w14:paraId="7EAF7333" w14:textId="77777777" w:rsidR="002F0D04" w:rsidRPr="00896946" w:rsidRDefault="002F0D04" w:rsidP="002F0D04">
      <w:pPr>
        <w:rPr>
          <w:highlight w:val="yellow"/>
        </w:rPr>
      </w:pPr>
    </w:p>
    <w:p w14:paraId="4C5D7998" w14:textId="6C489D91" w:rsidR="000A7B55" w:rsidRPr="000A7B55" w:rsidRDefault="00E51CB9" w:rsidP="000A7B55">
      <w:pPr>
        <w:jc w:val="both"/>
        <w:rPr>
          <w:rFonts w:ascii="Calibri" w:eastAsia="Times New Roman" w:hAnsi="Calibri" w:cs="Calibri"/>
          <w:color w:val="000000"/>
          <w:lang w:val="pt-BR"/>
        </w:rPr>
      </w:pPr>
      <w:r w:rsidRPr="000A7B55">
        <w:rPr>
          <w:b/>
          <w:bCs/>
          <w:lang w:val="pt-BR"/>
        </w:rPr>
        <w:t>COMPOSIÇÃO (PORTUGUÊS):</w:t>
      </w:r>
      <w:r w:rsidR="000A7B55" w:rsidRPr="000A7B55">
        <w:rPr>
          <w:b/>
          <w:bCs/>
          <w:lang w:val="pt-BR"/>
        </w:rPr>
        <w:t xml:space="preserve"> </w:t>
      </w:r>
      <w:r w:rsidR="000A7B55" w:rsidRPr="000A7B55">
        <w:rPr>
          <w:rFonts w:ascii="Calibri" w:eastAsia="Times New Roman" w:hAnsi="Calibri" w:cs="Calibri"/>
          <w:color w:val="000000"/>
          <w:lang w:val="pt-BR"/>
        </w:rPr>
        <w:t>DIMETIL ÉTER, ÁLCOOL DESNATURADO, ÁGUA, PERFUME, LIMONENO, CUMARINA, ALFA-ISOMETIL IONONA, LINALOL, HEXIL CINAMAL, CITRONELOL, GERANIOL &lt;ILN45691&gt;</w:t>
      </w:r>
      <w:r w:rsidR="000A7B55" w:rsidRPr="000A7B55">
        <w:rPr>
          <w:rFonts w:ascii="Calibri" w:eastAsia="Times New Roman" w:hAnsi="Calibri" w:cs="Calibri"/>
          <w:color w:val="000000"/>
          <w:lang w:val="pt-BR"/>
        </w:rPr>
        <w:t>.</w:t>
      </w:r>
    </w:p>
    <w:p w14:paraId="79349A81" w14:textId="1C09132C" w:rsidR="00E51CB9" w:rsidRPr="008E4011" w:rsidRDefault="00E51CB9">
      <w:pPr>
        <w:rPr>
          <w:b/>
          <w:bCs/>
          <w:lang w:val="pt-BR"/>
        </w:rPr>
      </w:pPr>
    </w:p>
    <w:sectPr w:rsidR="00E51CB9" w:rsidRPr="008E40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78C0E" w14:textId="77777777" w:rsidR="00360FEB" w:rsidRDefault="00360FEB" w:rsidP="00737577">
      <w:pPr>
        <w:spacing w:after="0" w:line="240" w:lineRule="auto"/>
      </w:pPr>
      <w:r>
        <w:separator/>
      </w:r>
    </w:p>
  </w:endnote>
  <w:endnote w:type="continuationSeparator" w:id="0">
    <w:p w14:paraId="38E087F7" w14:textId="77777777" w:rsidR="00360FEB" w:rsidRDefault="00360FEB" w:rsidP="00737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8D2AF" w14:textId="77777777" w:rsidR="00360FEB" w:rsidRDefault="00360FEB" w:rsidP="00737577">
      <w:pPr>
        <w:spacing w:after="0" w:line="240" w:lineRule="auto"/>
      </w:pPr>
      <w:r>
        <w:separator/>
      </w:r>
    </w:p>
  </w:footnote>
  <w:footnote w:type="continuationSeparator" w:id="0">
    <w:p w14:paraId="110534A6" w14:textId="77777777" w:rsidR="00360FEB" w:rsidRDefault="00360FEB" w:rsidP="007375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577"/>
    <w:rsid w:val="000A7B55"/>
    <w:rsid w:val="001848AF"/>
    <w:rsid w:val="002F0D04"/>
    <w:rsid w:val="00360FEB"/>
    <w:rsid w:val="00737577"/>
    <w:rsid w:val="00872806"/>
    <w:rsid w:val="00896946"/>
    <w:rsid w:val="008E4011"/>
    <w:rsid w:val="00B71B07"/>
    <w:rsid w:val="00C66BB3"/>
    <w:rsid w:val="00E51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C62FCE9"/>
  <w15:chartTrackingRefBased/>
  <w15:docId w15:val="{D233EDBD-4646-43B0-A99B-0504B47D1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8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Mateus, Mirian (External)</dc:creator>
  <cp:keywords/>
  <dc:description/>
  <cp:lastModifiedBy>Mateus, Mirian (External)</cp:lastModifiedBy>
  <cp:revision>8</cp:revision>
  <dcterms:created xsi:type="dcterms:W3CDTF">2022-11-28T21:07:00Z</dcterms:created>
  <dcterms:modified xsi:type="dcterms:W3CDTF">2022-12-06T12:02:00Z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1f34ead-50a3-4950-8a39-fca3a33c48cb_Enabled">
    <vt:lpwstr>true</vt:lpwstr>
  </property>
  <property fmtid="{D5CDD505-2E9C-101B-9397-08002B2CF9AE}" pid="3" name="MSIP_Label_b1f34ead-50a3-4950-8a39-fca3a33c48cb_SetDate">
    <vt:lpwstr>2022-11-28T21:07:59Z</vt:lpwstr>
  </property>
  <property fmtid="{D5CDD505-2E9C-101B-9397-08002B2CF9AE}" pid="4" name="MSIP_Label_b1f34ead-50a3-4950-8a39-fca3a33c48cb_Method">
    <vt:lpwstr>Standard</vt:lpwstr>
  </property>
  <property fmtid="{D5CDD505-2E9C-101B-9397-08002B2CF9AE}" pid="5" name="MSIP_Label_b1f34ead-50a3-4950-8a39-fca3a33c48cb_Name">
    <vt:lpwstr>Confidential</vt:lpwstr>
  </property>
  <property fmtid="{D5CDD505-2E9C-101B-9397-08002B2CF9AE}" pid="6" name="MSIP_Label_b1f34ead-50a3-4950-8a39-fca3a33c48cb_SiteId">
    <vt:lpwstr>0c5638da-d686-4d6a-8df4-e0552c70cb17</vt:lpwstr>
  </property>
  <property fmtid="{D5CDD505-2E9C-101B-9397-08002B2CF9AE}" pid="7" name="MSIP_Label_b1f34ead-50a3-4950-8a39-fca3a33c48cb_ActionId">
    <vt:lpwstr>77bcc9f5-edce-4cc2-bb21-5cda1809b83a</vt:lpwstr>
  </property>
  <property fmtid="{D5CDD505-2E9C-101B-9397-08002B2CF9AE}" pid="8" name="MSIP_Label_b1f34ead-50a3-4950-8a39-fca3a33c48cb_ContentBits">
    <vt:lpwstr>0</vt:lpwstr>
  </property>
</Properties>
</file>